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291"/>
      </w:tblGrid>
      <w:tr w:rsidR="00780D60" w14:paraId="75F5F3EF" w14:textId="77777777" w:rsidTr="00B64FC2">
        <w:tc>
          <w:tcPr>
            <w:tcW w:w="5064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</w:tcPr>
          <w:p w14:paraId="4ECECF25" w14:textId="7DBA4756" w:rsidR="00780D60" w:rsidRPr="00780D60" w:rsidRDefault="00780D60" w:rsidP="00B64FC2">
            <w:pPr>
              <w:jc w:val="both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E300ED">
              <w:rPr>
                <w:sz w:val="28"/>
                <w:szCs w:val="28"/>
              </w:rPr>
              <w:t xml:space="preserve"> № 4</w:t>
            </w:r>
          </w:p>
          <w:p w14:paraId="2EAB2E61" w14:textId="77777777" w:rsidR="00E300ED" w:rsidRDefault="00E300ED" w:rsidP="00B64FC2">
            <w:pPr>
              <w:spacing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</w:p>
          <w:p w14:paraId="781F084A" w14:textId="7A3959BC" w:rsidR="00E300ED" w:rsidRDefault="00E300ED" w:rsidP="00B64FC2">
            <w:pPr>
              <w:spacing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«Формирование современной </w:t>
            </w:r>
          </w:p>
          <w:p w14:paraId="598E02E8" w14:textId="77777777" w:rsidR="00E300ED" w:rsidRDefault="00E300ED" w:rsidP="00B64FC2">
            <w:pPr>
              <w:spacing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городской среды на территории Углегорского муниципального округа Сахалинской области», утвержденной постановлением администрации Углегорского муниципального округа СО  </w:t>
            </w:r>
          </w:p>
          <w:p w14:paraId="246C9DFF" w14:textId="05346ABA" w:rsidR="00780D60" w:rsidRPr="00780D60" w:rsidRDefault="00E300ED" w:rsidP="00B64F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13.02.2025 № 138-п/25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11DE344C" w14:textId="77777777" w:rsidR="00E300ED" w:rsidRPr="00727F3C" w:rsidRDefault="00E300ED" w:rsidP="00E300ED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ПАСПОРТ</w:t>
      </w:r>
    </w:p>
    <w:p w14:paraId="1488EFB3" w14:textId="77777777" w:rsidR="00E300ED" w:rsidRPr="00042613" w:rsidRDefault="00E300ED" w:rsidP="00E300ED">
      <w:pPr>
        <w:tabs>
          <w:tab w:val="left" w:pos="1418"/>
        </w:tabs>
        <w:ind w:right="28"/>
        <w:jc w:val="center"/>
        <w:rPr>
          <w:sz w:val="28"/>
          <w:szCs w:val="28"/>
          <w:u w:val="single"/>
        </w:rPr>
      </w:pPr>
      <w:r w:rsidRPr="00727F3C">
        <w:rPr>
          <w:sz w:val="28"/>
          <w:szCs w:val="28"/>
        </w:rPr>
        <w:t>муниципального проекта</w:t>
      </w:r>
      <w:r>
        <w:rPr>
          <w:sz w:val="28"/>
          <w:szCs w:val="28"/>
        </w:rPr>
        <w:t xml:space="preserve"> </w:t>
      </w:r>
      <w:r w:rsidRPr="00042613">
        <w:rPr>
          <w:bCs/>
          <w:sz w:val="28"/>
          <w:szCs w:val="28"/>
          <w:u w:val="single"/>
        </w:rPr>
        <w:t>«</w:t>
      </w:r>
      <w:r>
        <w:rPr>
          <w:color w:val="000000"/>
          <w:sz w:val="28"/>
          <w:szCs w:val="28"/>
          <w:u w:val="single"/>
        </w:rPr>
        <w:t>Устройство комплексных игровых площадок</w:t>
      </w:r>
      <w:r w:rsidRPr="00042613">
        <w:rPr>
          <w:bCs/>
          <w:sz w:val="28"/>
          <w:szCs w:val="28"/>
          <w:u w:val="single"/>
        </w:rPr>
        <w:t>»</w:t>
      </w:r>
    </w:p>
    <w:p w14:paraId="64606052" w14:textId="77777777" w:rsidR="00E300ED" w:rsidRPr="00727F3C" w:rsidRDefault="00E300ED" w:rsidP="00E300ED">
      <w:pPr>
        <w:tabs>
          <w:tab w:val="left" w:pos="1418"/>
        </w:tabs>
        <w:ind w:right="28"/>
        <w:jc w:val="center"/>
        <w:rPr>
          <w:b/>
          <w:sz w:val="28"/>
          <w:szCs w:val="28"/>
        </w:rPr>
      </w:pPr>
    </w:p>
    <w:p w14:paraId="605C0FC4" w14:textId="77777777" w:rsidR="00E300ED" w:rsidRPr="00727F3C" w:rsidRDefault="00E300ED" w:rsidP="00B64FC2">
      <w:pPr>
        <w:tabs>
          <w:tab w:val="left" w:pos="1418"/>
        </w:tabs>
        <w:suppressAutoHyphens/>
        <w:ind w:right="28"/>
        <w:jc w:val="center"/>
        <w:rPr>
          <w:i/>
          <w:sz w:val="28"/>
          <w:szCs w:val="28"/>
        </w:rPr>
      </w:pPr>
      <w:r w:rsidRPr="00727F3C">
        <w:rPr>
          <w:sz w:val="28"/>
          <w:szCs w:val="28"/>
        </w:rPr>
        <w:t>1. Общие положения</w:t>
      </w:r>
    </w:p>
    <w:p w14:paraId="46D5B436" w14:textId="77777777" w:rsidR="00E300ED" w:rsidRPr="00727F3C" w:rsidRDefault="00E300ED" w:rsidP="00B64FC2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9"/>
        <w:gridCol w:w="977"/>
        <w:gridCol w:w="1533"/>
        <w:gridCol w:w="1534"/>
      </w:tblGrid>
      <w:tr w:rsidR="00E300ED" w:rsidRPr="00727F3C" w14:paraId="6988CBFD" w14:textId="77777777" w:rsidTr="00193765">
        <w:trPr>
          <w:cantSplit/>
        </w:trPr>
        <w:tc>
          <w:tcPr>
            <w:tcW w:w="5382" w:type="dxa"/>
            <w:shd w:val="clear" w:color="auto" w:fill="auto"/>
            <w:vAlign w:val="center"/>
          </w:tcPr>
          <w:p w14:paraId="0F6F4593" w14:textId="77777777" w:rsidR="00E300ED" w:rsidRPr="009075C8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9075C8">
              <w:rPr>
                <w:color w:val="000000"/>
                <w:sz w:val="28"/>
                <w:szCs w:val="28"/>
              </w:rPr>
              <w:t>Устройство комплексных игровых площадок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CCD698" w14:textId="77777777" w:rsidR="00E300ED" w:rsidRPr="00A2777E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5155EA" w14:textId="77777777" w:rsidR="00E300ED" w:rsidRPr="00A2777E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Срок начала и окончания проекта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59E3E6" w14:textId="77777777" w:rsidR="00E300ED" w:rsidRPr="00A2777E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01.01.2025-31.12.2030</w:t>
            </w:r>
          </w:p>
        </w:tc>
      </w:tr>
      <w:tr w:rsidR="00E300ED" w:rsidRPr="00727F3C" w14:paraId="47F6174E" w14:textId="77777777" w:rsidTr="00193765">
        <w:trPr>
          <w:cantSplit/>
          <w:trHeight w:val="399"/>
        </w:trPr>
        <w:tc>
          <w:tcPr>
            <w:tcW w:w="5382" w:type="dxa"/>
            <w:shd w:val="clear" w:color="auto" w:fill="auto"/>
            <w:vAlign w:val="center"/>
          </w:tcPr>
          <w:p w14:paraId="40069628" w14:textId="77777777" w:rsidR="00E300ED" w:rsidRPr="00727F3C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Куратор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footnoteRef/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57BB4FED" w14:textId="77777777" w:rsidR="00E300ED" w:rsidRPr="00727F3C" w:rsidRDefault="00E300ED" w:rsidP="00B64FC2">
            <w:pPr>
              <w:tabs>
                <w:tab w:val="left" w:pos="1418"/>
              </w:tabs>
              <w:suppressAutoHyphens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Патрушев Константин Олегович</w:t>
            </w:r>
          </w:p>
        </w:tc>
      </w:tr>
      <w:tr w:rsidR="00E300ED" w:rsidRPr="00727F3C" w14:paraId="495DB186" w14:textId="77777777" w:rsidTr="00193765">
        <w:trPr>
          <w:cantSplit/>
          <w:trHeight w:val="413"/>
        </w:trPr>
        <w:tc>
          <w:tcPr>
            <w:tcW w:w="5382" w:type="dxa"/>
            <w:shd w:val="clear" w:color="auto" w:fill="auto"/>
            <w:vAlign w:val="center"/>
          </w:tcPr>
          <w:p w14:paraId="46E8EDDE" w14:textId="77777777" w:rsidR="00E300ED" w:rsidRPr="00727F3C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Руководитель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footnoteRef/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70FA3204" w14:textId="77777777" w:rsidR="00E300ED" w:rsidRPr="00727F3C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Шарифов Евгений Альфирович</w:t>
            </w:r>
          </w:p>
        </w:tc>
      </w:tr>
      <w:tr w:rsidR="00E300ED" w:rsidRPr="00727F3C" w14:paraId="07DA5BC3" w14:textId="77777777" w:rsidTr="00193765">
        <w:trPr>
          <w:cantSplit/>
          <w:trHeight w:val="609"/>
        </w:trPr>
        <w:tc>
          <w:tcPr>
            <w:tcW w:w="5382" w:type="dxa"/>
            <w:shd w:val="clear" w:color="auto" w:fill="auto"/>
            <w:vAlign w:val="center"/>
          </w:tcPr>
          <w:p w14:paraId="2A703514" w14:textId="77777777" w:rsidR="00E300ED" w:rsidRPr="00727F3C" w:rsidRDefault="00E300ED" w:rsidP="00B64FC2">
            <w:pPr>
              <w:tabs>
                <w:tab w:val="left" w:pos="1418"/>
              </w:tabs>
              <w:suppressAutoHyphens/>
              <w:ind w:right="28"/>
              <w:rPr>
                <w:i/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Связь с муниципальными программами муниципального образования </w:t>
            </w:r>
            <w:r>
              <w:rPr>
                <w:sz w:val="28"/>
                <w:szCs w:val="28"/>
              </w:rPr>
              <w:t>Углегорский муниципальный округ</w:t>
            </w:r>
            <w:r w:rsidRPr="00727F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Сахалинской области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2DB0FA1D" w14:textId="77777777" w:rsidR="00E300ED" w:rsidRPr="006022E6" w:rsidRDefault="00E300ED" w:rsidP="00B64FC2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Комфортная и безопасная среда для жизни/Показатель "Улучшение качества городской среды в полтора раза".</w:t>
            </w:r>
          </w:p>
          <w:p w14:paraId="7977E6B3" w14:textId="77777777" w:rsidR="00E300ED" w:rsidRPr="00727F3C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</w:p>
        </w:tc>
      </w:tr>
      <w:tr w:rsidR="00E300ED" w:rsidRPr="00727F3C" w14:paraId="6CD22EBB" w14:textId="77777777" w:rsidTr="00193765">
        <w:trPr>
          <w:cantSplit/>
          <w:trHeight w:val="595"/>
        </w:trPr>
        <w:tc>
          <w:tcPr>
            <w:tcW w:w="5382" w:type="dxa"/>
            <w:shd w:val="clear" w:color="auto" w:fill="auto"/>
            <w:vAlign w:val="center"/>
          </w:tcPr>
          <w:p w14:paraId="5EFF0FB2" w14:textId="77777777" w:rsidR="00E300ED" w:rsidRPr="00727F3C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bCs/>
                <w:sz w:val="28"/>
                <w:szCs w:val="28"/>
              </w:rPr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7A0A00EB" w14:textId="77777777" w:rsidR="00E300ED" w:rsidRPr="00042613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Привитие интереса детей к здоровому образу жизни и спорту, организация интересного досуга на свежем воздухе</w:t>
            </w:r>
          </w:p>
        </w:tc>
      </w:tr>
    </w:tbl>
    <w:p w14:paraId="5657A369" w14:textId="77777777" w:rsidR="00E300ED" w:rsidRPr="00727F3C" w:rsidRDefault="00E300ED" w:rsidP="00B64FC2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7B24C723" w14:textId="77777777" w:rsidR="00E300ED" w:rsidRPr="00D505D9" w:rsidRDefault="00E300ED" w:rsidP="00B64FC2">
      <w:pPr>
        <w:pStyle w:val="ab"/>
        <w:numPr>
          <w:ilvl w:val="0"/>
          <w:numId w:val="1"/>
        </w:numPr>
        <w:tabs>
          <w:tab w:val="left" w:pos="1418"/>
          <w:tab w:val="left" w:pos="3686"/>
        </w:tabs>
        <w:suppressAutoHyphens/>
        <w:ind w:right="28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Цель и показатели проекта</w:t>
      </w:r>
    </w:p>
    <w:p w14:paraId="4CF87B4E" w14:textId="77777777" w:rsidR="00E300ED" w:rsidRPr="00D505D9" w:rsidRDefault="00E300ED" w:rsidP="00B64FC2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Создание комфортной среды проживания и жизнедеятельности человека</w:t>
      </w:r>
    </w:p>
    <w:p w14:paraId="739F4742" w14:textId="77777777" w:rsidR="00E300ED" w:rsidRPr="00EB7236" w:rsidRDefault="00E300ED" w:rsidP="00B64FC2">
      <w:pPr>
        <w:tabs>
          <w:tab w:val="left" w:pos="1418"/>
        </w:tabs>
        <w:suppressAutoHyphens/>
        <w:ind w:right="28"/>
        <w:jc w:val="center"/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6"/>
        <w:gridCol w:w="2011"/>
        <w:gridCol w:w="1082"/>
        <w:gridCol w:w="1216"/>
        <w:gridCol w:w="811"/>
        <w:gridCol w:w="677"/>
        <w:gridCol w:w="811"/>
        <w:gridCol w:w="812"/>
        <w:gridCol w:w="811"/>
        <w:gridCol w:w="676"/>
      </w:tblGrid>
      <w:tr w:rsidR="00E300ED" w:rsidRPr="00727F3C" w14:paraId="5108B27B" w14:textId="77777777" w:rsidTr="00193765">
        <w:trPr>
          <w:trHeight w:val="252"/>
        </w:trPr>
        <w:tc>
          <w:tcPr>
            <w:tcW w:w="433" w:type="dxa"/>
            <w:vMerge w:val="restart"/>
            <w:shd w:val="clear" w:color="auto" w:fill="auto"/>
            <w:vAlign w:val="center"/>
          </w:tcPr>
          <w:p w14:paraId="407DACB5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85273E">
              <w:t>№ п/п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0576DCD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Наименование показателя</w:t>
            </w:r>
          </w:p>
        </w:tc>
        <w:tc>
          <w:tcPr>
            <w:tcW w:w="2411" w:type="dxa"/>
            <w:gridSpan w:val="2"/>
            <w:shd w:val="clear" w:color="auto" w:fill="auto"/>
            <w:vAlign w:val="center"/>
          </w:tcPr>
          <w:p w14:paraId="251C2758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Базовое значение</w:t>
            </w:r>
          </w:p>
        </w:tc>
        <w:tc>
          <w:tcPr>
            <w:tcW w:w="4818" w:type="dxa"/>
            <w:gridSpan w:val="6"/>
            <w:shd w:val="clear" w:color="auto" w:fill="auto"/>
            <w:vAlign w:val="center"/>
          </w:tcPr>
          <w:p w14:paraId="441E1497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  <w:r>
              <w:rPr>
                <w:bCs/>
              </w:rPr>
              <w:t>Период (год, квартал, месяц)</w:t>
            </w:r>
          </w:p>
        </w:tc>
      </w:tr>
      <w:tr w:rsidR="00E300ED" w:rsidRPr="00727F3C" w14:paraId="7DBA9F48" w14:textId="77777777" w:rsidTr="00193765">
        <w:trPr>
          <w:trHeight w:val="285"/>
        </w:trPr>
        <w:tc>
          <w:tcPr>
            <w:tcW w:w="433" w:type="dxa"/>
            <w:vMerge/>
            <w:shd w:val="clear" w:color="auto" w:fill="auto"/>
            <w:vAlign w:val="center"/>
          </w:tcPr>
          <w:p w14:paraId="55B3F96A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74744473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B72F407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Значение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087AF2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Дата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617DEB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2025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285858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  <w:r w:rsidRPr="0085273E">
              <w:rPr>
                <w:bCs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D1F5BF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  <w:r>
              <w:rPr>
                <w:bCs/>
              </w:rPr>
              <w:t>2027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CD68B2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  <w:r>
              <w:rPr>
                <w:bCs/>
              </w:rPr>
              <w:t>2028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363301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  <w:r>
              <w:rPr>
                <w:bCs/>
              </w:rPr>
              <w:t>2029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34F8BFF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  <w:r>
              <w:rPr>
                <w:bCs/>
              </w:rPr>
              <w:t>2030</w:t>
            </w:r>
          </w:p>
        </w:tc>
      </w:tr>
      <w:tr w:rsidR="00E300ED" w:rsidRPr="00727F3C" w14:paraId="00CB7634" w14:textId="77777777" w:rsidTr="00193765">
        <w:trPr>
          <w:trHeight w:val="449"/>
        </w:trPr>
        <w:tc>
          <w:tcPr>
            <w:tcW w:w="433" w:type="dxa"/>
            <w:shd w:val="clear" w:color="auto" w:fill="auto"/>
          </w:tcPr>
          <w:p w14:paraId="7B7D91B3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85273E">
              <w:t>1.</w:t>
            </w:r>
          </w:p>
        </w:tc>
        <w:tc>
          <w:tcPr>
            <w:tcW w:w="2113" w:type="dxa"/>
            <w:shd w:val="clear" w:color="auto" w:fill="auto"/>
          </w:tcPr>
          <w:p w14:paraId="1B4B8CAC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</w:pPr>
            <w:r w:rsidRPr="0085273E">
              <w:t xml:space="preserve"> Обустроенные комплексные игровые площадки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C6053B6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85273E"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7853EB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</w:pPr>
            <w:r w:rsidRPr="0085273E">
              <w:t>30.10.2024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38404D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07B352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773977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E45A8D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85273E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72C8A3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85273E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87E0E5" w14:textId="77777777" w:rsidR="00E300ED" w:rsidRPr="0085273E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85273E">
              <w:t>0</w:t>
            </w:r>
          </w:p>
        </w:tc>
      </w:tr>
    </w:tbl>
    <w:p w14:paraId="18826789" w14:textId="77777777" w:rsidR="00E300ED" w:rsidRPr="00727F3C" w:rsidRDefault="00E300ED" w:rsidP="00B64FC2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1F8063C3" w14:textId="77777777" w:rsidR="00E300ED" w:rsidRDefault="00E300ED" w:rsidP="00B64FC2">
      <w:pPr>
        <w:pStyle w:val="ab"/>
        <w:tabs>
          <w:tab w:val="left" w:pos="426"/>
        </w:tabs>
        <w:suppressAutoHyphens/>
        <w:ind w:left="0" w:right="28"/>
        <w:rPr>
          <w:sz w:val="28"/>
          <w:szCs w:val="28"/>
        </w:rPr>
      </w:pPr>
    </w:p>
    <w:p w14:paraId="3E6DC1B3" w14:textId="77777777" w:rsidR="00B64FC2" w:rsidRDefault="00B64FC2" w:rsidP="00B64FC2">
      <w:pPr>
        <w:pStyle w:val="ab"/>
        <w:tabs>
          <w:tab w:val="left" w:pos="426"/>
        </w:tabs>
        <w:suppressAutoHyphens/>
        <w:ind w:left="0" w:right="28"/>
        <w:rPr>
          <w:sz w:val="28"/>
          <w:szCs w:val="28"/>
        </w:rPr>
      </w:pPr>
    </w:p>
    <w:p w14:paraId="1B7FF1B4" w14:textId="77777777" w:rsidR="00E300ED" w:rsidRPr="00727F3C" w:rsidRDefault="00E300ED" w:rsidP="00B64FC2">
      <w:pPr>
        <w:pStyle w:val="ab"/>
        <w:numPr>
          <w:ilvl w:val="0"/>
          <w:numId w:val="1"/>
        </w:numPr>
        <w:tabs>
          <w:tab w:val="left" w:pos="426"/>
        </w:tabs>
        <w:suppressAutoHyphens/>
        <w:ind w:left="0" w:right="28" w:firstLine="0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lastRenderedPageBreak/>
        <w:t>Результаты проекта</w:t>
      </w:r>
    </w:p>
    <w:p w14:paraId="16685345" w14:textId="77777777" w:rsidR="00E300ED" w:rsidRPr="00727F3C" w:rsidRDefault="00E300ED" w:rsidP="00B64FC2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5153"/>
        <w:gridCol w:w="1504"/>
        <w:gridCol w:w="2221"/>
      </w:tblGrid>
      <w:tr w:rsidR="00E300ED" w:rsidRPr="00727F3C" w14:paraId="38A728D0" w14:textId="77777777" w:rsidTr="00193765">
        <w:trPr>
          <w:cantSplit/>
        </w:trPr>
        <w:tc>
          <w:tcPr>
            <w:tcW w:w="615" w:type="dxa"/>
            <w:shd w:val="clear" w:color="auto" w:fill="auto"/>
          </w:tcPr>
          <w:p w14:paraId="3B4F3F7B" w14:textId="77777777" w:rsidR="00E300ED" w:rsidRPr="00067872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067872">
              <w:t>№ п/п</w:t>
            </w:r>
          </w:p>
        </w:tc>
        <w:tc>
          <w:tcPr>
            <w:tcW w:w="5153" w:type="dxa"/>
            <w:shd w:val="clear" w:color="auto" w:fill="auto"/>
            <w:vAlign w:val="center"/>
          </w:tcPr>
          <w:p w14:paraId="6A431B1C" w14:textId="77777777" w:rsidR="00E300ED" w:rsidRPr="0006787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067872">
              <w:t>Наименование результата</w:t>
            </w:r>
          </w:p>
        </w:tc>
        <w:tc>
          <w:tcPr>
            <w:tcW w:w="1504" w:type="dxa"/>
            <w:vAlign w:val="center"/>
          </w:tcPr>
          <w:p w14:paraId="2B7401AD" w14:textId="77777777" w:rsidR="00E300ED" w:rsidRPr="0006787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067872">
              <w:t>Срок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1C711108" w14:textId="77777777" w:rsidR="00E300ED" w:rsidRPr="00067872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067872">
              <w:t>Характеристика результата</w:t>
            </w:r>
          </w:p>
        </w:tc>
      </w:tr>
      <w:tr w:rsidR="00E300ED" w:rsidRPr="00727F3C" w14:paraId="616607DD" w14:textId="77777777" w:rsidTr="00193765">
        <w:trPr>
          <w:cantSplit/>
          <w:trHeight w:val="330"/>
        </w:trPr>
        <w:tc>
          <w:tcPr>
            <w:tcW w:w="615" w:type="dxa"/>
            <w:shd w:val="clear" w:color="auto" w:fill="auto"/>
          </w:tcPr>
          <w:p w14:paraId="7FD58348" w14:textId="77777777" w:rsidR="00E300ED" w:rsidRPr="00067872" w:rsidRDefault="00E300ED" w:rsidP="00B64FC2">
            <w:pPr>
              <w:tabs>
                <w:tab w:val="left" w:pos="316"/>
                <w:tab w:val="left" w:pos="1418"/>
              </w:tabs>
              <w:suppressAutoHyphens/>
              <w:ind w:right="28"/>
              <w:jc w:val="both"/>
            </w:pPr>
            <w:r w:rsidRPr="00067872">
              <w:t>1.</w:t>
            </w:r>
          </w:p>
        </w:tc>
        <w:tc>
          <w:tcPr>
            <w:tcW w:w="5153" w:type="dxa"/>
            <w:shd w:val="clear" w:color="auto" w:fill="auto"/>
          </w:tcPr>
          <w:p w14:paraId="3D1A6B8D" w14:textId="77777777" w:rsidR="00E300ED" w:rsidRPr="00067872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067872">
              <w:t>Устройство комплексных игровых площадок</w:t>
            </w:r>
          </w:p>
        </w:tc>
        <w:tc>
          <w:tcPr>
            <w:tcW w:w="1504" w:type="dxa"/>
          </w:tcPr>
          <w:p w14:paraId="399CC695" w14:textId="77777777" w:rsidR="00E300ED" w:rsidRPr="00067872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067872">
              <w:t>31.10.2025</w:t>
            </w:r>
          </w:p>
        </w:tc>
        <w:tc>
          <w:tcPr>
            <w:tcW w:w="2221" w:type="dxa"/>
            <w:shd w:val="clear" w:color="auto" w:fill="auto"/>
          </w:tcPr>
          <w:p w14:paraId="4E7B0B1C" w14:textId="77777777" w:rsidR="00E300ED" w:rsidRPr="00067872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067872">
              <w:t>Обустроенные комплексные игровые площадки</w:t>
            </w:r>
          </w:p>
        </w:tc>
      </w:tr>
    </w:tbl>
    <w:p w14:paraId="22488932" w14:textId="77777777" w:rsidR="00E300ED" w:rsidRDefault="00E300ED" w:rsidP="00B64FC2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53C409D2" w14:textId="77777777" w:rsidR="00E300ED" w:rsidRPr="001D0963" w:rsidRDefault="00E300ED" w:rsidP="00B64FC2">
      <w:pPr>
        <w:pStyle w:val="ab"/>
        <w:numPr>
          <w:ilvl w:val="0"/>
          <w:numId w:val="1"/>
        </w:numPr>
        <w:tabs>
          <w:tab w:val="left" w:pos="0"/>
        </w:tabs>
        <w:suppressAutoHyphens/>
        <w:ind w:left="0" w:right="28" w:firstLine="0"/>
        <w:jc w:val="center"/>
        <w:rPr>
          <w:sz w:val="28"/>
          <w:szCs w:val="28"/>
        </w:rPr>
      </w:pPr>
      <w:r>
        <w:rPr>
          <w:sz w:val="28"/>
          <w:szCs w:val="28"/>
        </w:rPr>
        <w:t>Б</w:t>
      </w:r>
      <w:r w:rsidRPr="001D0963">
        <w:rPr>
          <w:sz w:val="28"/>
          <w:szCs w:val="28"/>
        </w:rPr>
        <w:t>юджет проекта</w:t>
      </w:r>
    </w:p>
    <w:p w14:paraId="22B9A225" w14:textId="77777777" w:rsidR="00E300ED" w:rsidRPr="00727F3C" w:rsidRDefault="00E300ED" w:rsidP="00B64FC2">
      <w:pPr>
        <w:tabs>
          <w:tab w:val="left" w:pos="1418"/>
        </w:tabs>
        <w:suppressAutoHyphens/>
        <w:ind w:right="28"/>
        <w:jc w:val="center"/>
        <w:rPr>
          <w:i/>
          <w:sz w:val="28"/>
          <w:szCs w:val="28"/>
        </w:rPr>
      </w:pP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134"/>
        <w:gridCol w:w="1134"/>
        <w:gridCol w:w="1134"/>
        <w:gridCol w:w="709"/>
        <w:gridCol w:w="709"/>
        <w:gridCol w:w="708"/>
        <w:gridCol w:w="1134"/>
      </w:tblGrid>
      <w:tr w:rsidR="00E300ED" w:rsidRPr="00727F3C" w14:paraId="7A4F85CD" w14:textId="77777777" w:rsidTr="00193765">
        <w:trPr>
          <w:trHeight w:val="31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68E2BA6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-108"/>
              <w:jc w:val="center"/>
            </w:pPr>
            <w:r w:rsidRPr="00B64FC2">
              <w:t>№ п/п</w:t>
            </w:r>
          </w:p>
          <w:p w14:paraId="572D60B6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-108"/>
              <w:jc w:val="center"/>
            </w:pP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14:paraId="02E4050E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Наименование результата и источники финансирования</w:t>
            </w:r>
          </w:p>
        </w:tc>
        <w:tc>
          <w:tcPr>
            <w:tcW w:w="6662" w:type="dxa"/>
            <w:gridSpan w:val="7"/>
            <w:shd w:val="clear" w:color="auto" w:fill="auto"/>
            <w:vAlign w:val="center"/>
          </w:tcPr>
          <w:p w14:paraId="00A2A2E3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-108"/>
              <w:jc w:val="center"/>
            </w:pPr>
            <w:r w:rsidRPr="00B64FC2">
              <w:t>Всего (тыс. рублей)</w:t>
            </w:r>
          </w:p>
        </w:tc>
      </w:tr>
      <w:tr w:rsidR="00E300ED" w:rsidRPr="00727F3C" w14:paraId="26D2CE04" w14:textId="77777777" w:rsidTr="00193765">
        <w:trPr>
          <w:trHeight w:val="158"/>
        </w:trPr>
        <w:tc>
          <w:tcPr>
            <w:tcW w:w="567" w:type="dxa"/>
            <w:vMerge/>
            <w:shd w:val="clear" w:color="auto" w:fill="auto"/>
          </w:tcPr>
          <w:p w14:paraId="57CD082B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-108"/>
              <w:jc w:val="both"/>
            </w:pPr>
          </w:p>
        </w:tc>
        <w:tc>
          <w:tcPr>
            <w:tcW w:w="3403" w:type="dxa"/>
            <w:vMerge/>
            <w:shd w:val="clear" w:color="auto" w:fill="auto"/>
          </w:tcPr>
          <w:p w14:paraId="6FBF4CA2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18EBDC17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2025</w:t>
            </w:r>
          </w:p>
        </w:tc>
        <w:tc>
          <w:tcPr>
            <w:tcW w:w="1134" w:type="dxa"/>
            <w:shd w:val="clear" w:color="auto" w:fill="auto"/>
          </w:tcPr>
          <w:p w14:paraId="2B670DF0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2026</w:t>
            </w:r>
          </w:p>
        </w:tc>
        <w:tc>
          <w:tcPr>
            <w:tcW w:w="1134" w:type="dxa"/>
            <w:shd w:val="clear" w:color="auto" w:fill="auto"/>
          </w:tcPr>
          <w:p w14:paraId="2B8E70C7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2027</w:t>
            </w:r>
          </w:p>
        </w:tc>
        <w:tc>
          <w:tcPr>
            <w:tcW w:w="709" w:type="dxa"/>
            <w:shd w:val="clear" w:color="auto" w:fill="auto"/>
          </w:tcPr>
          <w:p w14:paraId="12894BCD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2028</w:t>
            </w:r>
          </w:p>
        </w:tc>
        <w:tc>
          <w:tcPr>
            <w:tcW w:w="709" w:type="dxa"/>
            <w:shd w:val="clear" w:color="auto" w:fill="auto"/>
          </w:tcPr>
          <w:p w14:paraId="382DB238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2029</w:t>
            </w:r>
          </w:p>
        </w:tc>
        <w:tc>
          <w:tcPr>
            <w:tcW w:w="708" w:type="dxa"/>
            <w:shd w:val="clear" w:color="auto" w:fill="auto"/>
          </w:tcPr>
          <w:p w14:paraId="4C1AD167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2030</w:t>
            </w:r>
          </w:p>
        </w:tc>
        <w:tc>
          <w:tcPr>
            <w:tcW w:w="1134" w:type="dxa"/>
            <w:shd w:val="clear" w:color="auto" w:fill="auto"/>
          </w:tcPr>
          <w:p w14:paraId="3BE04C10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</w:tr>
      <w:tr w:rsidR="00E300ED" w:rsidRPr="00727F3C" w14:paraId="2DC6A2E7" w14:textId="77777777" w:rsidTr="00193765">
        <w:tc>
          <w:tcPr>
            <w:tcW w:w="567" w:type="dxa"/>
            <w:shd w:val="clear" w:color="auto" w:fill="auto"/>
          </w:tcPr>
          <w:p w14:paraId="00363EE2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B64FC2">
              <w:t>1.1</w:t>
            </w:r>
          </w:p>
        </w:tc>
        <w:tc>
          <w:tcPr>
            <w:tcW w:w="3403" w:type="dxa"/>
            <w:shd w:val="clear" w:color="auto" w:fill="auto"/>
          </w:tcPr>
          <w:p w14:paraId="3C1705E5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</w:pPr>
            <w:r w:rsidRPr="00B64FC2">
              <w:t>Устройство комплексных игровых площадок (всего), в том числе:</w:t>
            </w:r>
          </w:p>
        </w:tc>
        <w:tc>
          <w:tcPr>
            <w:tcW w:w="1134" w:type="dxa"/>
            <w:shd w:val="clear" w:color="auto" w:fill="auto"/>
          </w:tcPr>
          <w:p w14:paraId="5A49F8F5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62E0C444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32 834,70</w:t>
            </w:r>
          </w:p>
        </w:tc>
        <w:tc>
          <w:tcPr>
            <w:tcW w:w="1134" w:type="dxa"/>
            <w:shd w:val="clear" w:color="auto" w:fill="auto"/>
          </w:tcPr>
          <w:p w14:paraId="63D648CE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2EB3FA74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17 864,60</w:t>
            </w:r>
          </w:p>
        </w:tc>
        <w:tc>
          <w:tcPr>
            <w:tcW w:w="1134" w:type="dxa"/>
            <w:shd w:val="clear" w:color="auto" w:fill="auto"/>
          </w:tcPr>
          <w:p w14:paraId="499BF208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7EA0F817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20 618,60</w:t>
            </w:r>
          </w:p>
          <w:p w14:paraId="005A8CBC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2CD5BDDF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1EE1E8FC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5BB3CCA8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9" w:type="dxa"/>
            <w:shd w:val="clear" w:color="auto" w:fill="auto"/>
          </w:tcPr>
          <w:p w14:paraId="1BBF4351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13863EB0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8" w:type="dxa"/>
            <w:shd w:val="clear" w:color="auto" w:fill="auto"/>
          </w:tcPr>
          <w:p w14:paraId="201FABA0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7A07C9C0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  <w:shd w:val="clear" w:color="auto" w:fill="auto"/>
          </w:tcPr>
          <w:p w14:paraId="17D3C689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32742BF2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71 317,9</w:t>
            </w:r>
          </w:p>
        </w:tc>
      </w:tr>
      <w:tr w:rsidR="00E300ED" w:rsidRPr="00727F3C" w14:paraId="7C18063B" w14:textId="77777777" w:rsidTr="00193765">
        <w:tc>
          <w:tcPr>
            <w:tcW w:w="567" w:type="dxa"/>
            <w:shd w:val="clear" w:color="auto" w:fill="auto"/>
          </w:tcPr>
          <w:p w14:paraId="38645667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B64FC2">
              <w:t>1.2.</w:t>
            </w:r>
          </w:p>
        </w:tc>
        <w:tc>
          <w:tcPr>
            <w:tcW w:w="3403" w:type="dxa"/>
            <w:shd w:val="clear" w:color="auto" w:fill="auto"/>
          </w:tcPr>
          <w:p w14:paraId="7C538920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B64FC2">
              <w:t xml:space="preserve">бюджет </w:t>
            </w:r>
            <w:r w:rsidRPr="00B64FC2">
              <w:rPr>
                <w:iCs/>
              </w:rPr>
              <w:t>субъекта Российской Федерации (при наличии)</w:t>
            </w:r>
          </w:p>
        </w:tc>
        <w:tc>
          <w:tcPr>
            <w:tcW w:w="1134" w:type="dxa"/>
            <w:shd w:val="clear" w:color="auto" w:fill="auto"/>
          </w:tcPr>
          <w:p w14:paraId="2BC09D6B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31 849,60</w:t>
            </w:r>
          </w:p>
        </w:tc>
        <w:tc>
          <w:tcPr>
            <w:tcW w:w="1134" w:type="dxa"/>
            <w:shd w:val="clear" w:color="auto" w:fill="auto"/>
          </w:tcPr>
          <w:p w14:paraId="1763D10A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17 246,0</w:t>
            </w:r>
          </w:p>
        </w:tc>
        <w:tc>
          <w:tcPr>
            <w:tcW w:w="1134" w:type="dxa"/>
            <w:shd w:val="clear" w:color="auto" w:fill="auto"/>
          </w:tcPr>
          <w:p w14:paraId="6B5724D4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20 000,00</w:t>
            </w:r>
          </w:p>
        </w:tc>
        <w:tc>
          <w:tcPr>
            <w:tcW w:w="709" w:type="dxa"/>
            <w:shd w:val="clear" w:color="auto" w:fill="auto"/>
          </w:tcPr>
          <w:p w14:paraId="092CBBB3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9" w:type="dxa"/>
            <w:shd w:val="clear" w:color="auto" w:fill="auto"/>
          </w:tcPr>
          <w:p w14:paraId="14297E0C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8" w:type="dxa"/>
            <w:shd w:val="clear" w:color="auto" w:fill="auto"/>
          </w:tcPr>
          <w:p w14:paraId="16D558CB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  <w:shd w:val="clear" w:color="auto" w:fill="auto"/>
          </w:tcPr>
          <w:p w14:paraId="11BC33B3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69 095,6</w:t>
            </w:r>
          </w:p>
        </w:tc>
      </w:tr>
      <w:tr w:rsidR="00E300ED" w:rsidRPr="00727F3C" w14:paraId="5FD15742" w14:textId="77777777" w:rsidTr="00193765">
        <w:tc>
          <w:tcPr>
            <w:tcW w:w="567" w:type="dxa"/>
            <w:shd w:val="clear" w:color="auto" w:fill="auto"/>
          </w:tcPr>
          <w:p w14:paraId="40B40C14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B64FC2">
              <w:t>1.3.</w:t>
            </w:r>
          </w:p>
        </w:tc>
        <w:tc>
          <w:tcPr>
            <w:tcW w:w="3403" w:type="dxa"/>
            <w:shd w:val="clear" w:color="auto" w:fill="auto"/>
          </w:tcPr>
          <w:p w14:paraId="564044D7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</w:rPr>
            </w:pPr>
            <w:r w:rsidRPr="00B64FC2">
              <w:rPr>
                <w:iCs/>
              </w:rPr>
              <w:t>бюджет муниципального образования</w:t>
            </w:r>
          </w:p>
        </w:tc>
        <w:tc>
          <w:tcPr>
            <w:tcW w:w="1134" w:type="dxa"/>
            <w:shd w:val="clear" w:color="auto" w:fill="auto"/>
          </w:tcPr>
          <w:p w14:paraId="7A9DC352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985,10</w:t>
            </w:r>
          </w:p>
        </w:tc>
        <w:tc>
          <w:tcPr>
            <w:tcW w:w="1134" w:type="dxa"/>
            <w:shd w:val="clear" w:color="auto" w:fill="auto"/>
          </w:tcPr>
          <w:p w14:paraId="115B0B1E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618,60</w:t>
            </w:r>
          </w:p>
        </w:tc>
        <w:tc>
          <w:tcPr>
            <w:tcW w:w="1134" w:type="dxa"/>
            <w:shd w:val="clear" w:color="auto" w:fill="auto"/>
          </w:tcPr>
          <w:p w14:paraId="6CC627C8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618,60</w:t>
            </w:r>
          </w:p>
        </w:tc>
        <w:tc>
          <w:tcPr>
            <w:tcW w:w="709" w:type="dxa"/>
            <w:shd w:val="clear" w:color="auto" w:fill="auto"/>
          </w:tcPr>
          <w:p w14:paraId="08F1121B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9" w:type="dxa"/>
            <w:shd w:val="clear" w:color="auto" w:fill="auto"/>
          </w:tcPr>
          <w:p w14:paraId="23503F65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8" w:type="dxa"/>
            <w:shd w:val="clear" w:color="auto" w:fill="auto"/>
          </w:tcPr>
          <w:p w14:paraId="589CD843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  <w:shd w:val="clear" w:color="auto" w:fill="auto"/>
          </w:tcPr>
          <w:p w14:paraId="142162A0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2 222,30</w:t>
            </w:r>
          </w:p>
        </w:tc>
      </w:tr>
      <w:tr w:rsidR="00E300ED" w:rsidRPr="00727F3C" w14:paraId="6F324505" w14:textId="77777777" w:rsidTr="00193765">
        <w:tc>
          <w:tcPr>
            <w:tcW w:w="567" w:type="dxa"/>
            <w:shd w:val="clear" w:color="auto" w:fill="auto"/>
          </w:tcPr>
          <w:p w14:paraId="7D0D7596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B64FC2">
              <w:t>1.4.</w:t>
            </w:r>
          </w:p>
        </w:tc>
        <w:tc>
          <w:tcPr>
            <w:tcW w:w="3403" w:type="dxa"/>
            <w:shd w:val="clear" w:color="auto" w:fill="auto"/>
          </w:tcPr>
          <w:p w14:paraId="0864E9F1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B64FC2">
              <w:t xml:space="preserve">внебюджетные источники </w:t>
            </w:r>
          </w:p>
        </w:tc>
        <w:tc>
          <w:tcPr>
            <w:tcW w:w="1134" w:type="dxa"/>
            <w:shd w:val="clear" w:color="auto" w:fill="auto"/>
          </w:tcPr>
          <w:p w14:paraId="226F6C23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  <w:shd w:val="clear" w:color="auto" w:fill="auto"/>
          </w:tcPr>
          <w:p w14:paraId="27944D4A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  <w:shd w:val="clear" w:color="auto" w:fill="auto"/>
          </w:tcPr>
          <w:p w14:paraId="7F65C9CD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9" w:type="dxa"/>
            <w:shd w:val="clear" w:color="auto" w:fill="auto"/>
          </w:tcPr>
          <w:p w14:paraId="7EFBA6F8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9" w:type="dxa"/>
            <w:shd w:val="clear" w:color="auto" w:fill="auto"/>
          </w:tcPr>
          <w:p w14:paraId="17416EB5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8" w:type="dxa"/>
            <w:shd w:val="clear" w:color="auto" w:fill="auto"/>
          </w:tcPr>
          <w:p w14:paraId="4440DDE9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  <w:shd w:val="clear" w:color="auto" w:fill="auto"/>
          </w:tcPr>
          <w:p w14:paraId="078E0A6A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</w:tr>
      <w:tr w:rsidR="00E300ED" w:rsidRPr="00727F3C" w14:paraId="05C32701" w14:textId="77777777" w:rsidTr="00193765">
        <w:tc>
          <w:tcPr>
            <w:tcW w:w="3970" w:type="dxa"/>
            <w:gridSpan w:val="2"/>
            <w:shd w:val="clear" w:color="auto" w:fill="auto"/>
          </w:tcPr>
          <w:p w14:paraId="768EB9B7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B64FC2">
              <w:t xml:space="preserve">Всего по муниципальному проекту, в том числе: </w:t>
            </w:r>
          </w:p>
        </w:tc>
        <w:tc>
          <w:tcPr>
            <w:tcW w:w="1134" w:type="dxa"/>
            <w:shd w:val="clear" w:color="auto" w:fill="auto"/>
          </w:tcPr>
          <w:p w14:paraId="5C7786B5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32 834,70</w:t>
            </w:r>
          </w:p>
        </w:tc>
        <w:tc>
          <w:tcPr>
            <w:tcW w:w="1134" w:type="dxa"/>
            <w:shd w:val="clear" w:color="auto" w:fill="auto"/>
          </w:tcPr>
          <w:p w14:paraId="7077B6E0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17 864,6</w:t>
            </w:r>
          </w:p>
        </w:tc>
        <w:tc>
          <w:tcPr>
            <w:tcW w:w="1134" w:type="dxa"/>
            <w:shd w:val="clear" w:color="auto" w:fill="auto"/>
          </w:tcPr>
          <w:p w14:paraId="3BAFA982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20 618,60</w:t>
            </w:r>
          </w:p>
          <w:p w14:paraId="5D06BD10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668FEAAC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9" w:type="dxa"/>
            <w:shd w:val="clear" w:color="auto" w:fill="auto"/>
          </w:tcPr>
          <w:p w14:paraId="3A2ABCD9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8" w:type="dxa"/>
            <w:shd w:val="clear" w:color="auto" w:fill="auto"/>
          </w:tcPr>
          <w:p w14:paraId="149BAE0C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  <w:shd w:val="clear" w:color="auto" w:fill="auto"/>
          </w:tcPr>
          <w:p w14:paraId="3370B456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71 317,9</w:t>
            </w:r>
          </w:p>
        </w:tc>
      </w:tr>
      <w:tr w:rsidR="00E300ED" w:rsidRPr="00727F3C" w14:paraId="53850D7C" w14:textId="77777777" w:rsidTr="00193765">
        <w:tc>
          <w:tcPr>
            <w:tcW w:w="3970" w:type="dxa"/>
            <w:gridSpan w:val="2"/>
            <w:shd w:val="clear" w:color="auto" w:fill="auto"/>
          </w:tcPr>
          <w:p w14:paraId="2ABC0A16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B64FC2">
              <w:t xml:space="preserve">бюджет </w:t>
            </w:r>
            <w:r w:rsidRPr="00B64FC2">
              <w:rPr>
                <w:iCs/>
              </w:rPr>
              <w:t>субъекта Российской Федерации (при наличии)</w:t>
            </w:r>
          </w:p>
        </w:tc>
        <w:tc>
          <w:tcPr>
            <w:tcW w:w="1134" w:type="dxa"/>
            <w:shd w:val="clear" w:color="auto" w:fill="auto"/>
          </w:tcPr>
          <w:p w14:paraId="0ADBB4BA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31 849,60</w:t>
            </w:r>
          </w:p>
        </w:tc>
        <w:tc>
          <w:tcPr>
            <w:tcW w:w="1134" w:type="dxa"/>
            <w:shd w:val="clear" w:color="auto" w:fill="auto"/>
          </w:tcPr>
          <w:p w14:paraId="29B10908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17 246,0</w:t>
            </w:r>
          </w:p>
        </w:tc>
        <w:tc>
          <w:tcPr>
            <w:tcW w:w="1134" w:type="dxa"/>
            <w:shd w:val="clear" w:color="auto" w:fill="auto"/>
          </w:tcPr>
          <w:p w14:paraId="07B439FF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20 000,00</w:t>
            </w:r>
          </w:p>
        </w:tc>
        <w:tc>
          <w:tcPr>
            <w:tcW w:w="709" w:type="dxa"/>
            <w:shd w:val="clear" w:color="auto" w:fill="auto"/>
          </w:tcPr>
          <w:p w14:paraId="2821A70E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9" w:type="dxa"/>
            <w:shd w:val="clear" w:color="auto" w:fill="auto"/>
          </w:tcPr>
          <w:p w14:paraId="2E129F80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8" w:type="dxa"/>
            <w:shd w:val="clear" w:color="auto" w:fill="auto"/>
          </w:tcPr>
          <w:p w14:paraId="1B7DBC0E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  <w:shd w:val="clear" w:color="auto" w:fill="auto"/>
          </w:tcPr>
          <w:p w14:paraId="41A434A9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69 095,6</w:t>
            </w:r>
          </w:p>
        </w:tc>
      </w:tr>
      <w:tr w:rsidR="00E300ED" w:rsidRPr="00727F3C" w14:paraId="7DF96F33" w14:textId="77777777" w:rsidTr="00193765">
        <w:tc>
          <w:tcPr>
            <w:tcW w:w="3970" w:type="dxa"/>
            <w:gridSpan w:val="2"/>
            <w:shd w:val="clear" w:color="auto" w:fill="auto"/>
          </w:tcPr>
          <w:p w14:paraId="326342F0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iCs/>
              </w:rPr>
            </w:pPr>
            <w:r w:rsidRPr="00B64FC2">
              <w:rPr>
                <w:iCs/>
              </w:rPr>
              <w:t xml:space="preserve">бюджет муниципального образования </w:t>
            </w:r>
          </w:p>
        </w:tc>
        <w:tc>
          <w:tcPr>
            <w:tcW w:w="1134" w:type="dxa"/>
            <w:shd w:val="clear" w:color="auto" w:fill="auto"/>
          </w:tcPr>
          <w:p w14:paraId="250BB274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985,10</w:t>
            </w:r>
          </w:p>
        </w:tc>
        <w:tc>
          <w:tcPr>
            <w:tcW w:w="1134" w:type="dxa"/>
            <w:shd w:val="clear" w:color="auto" w:fill="auto"/>
          </w:tcPr>
          <w:p w14:paraId="4CC9C7A2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618,60</w:t>
            </w:r>
          </w:p>
        </w:tc>
        <w:tc>
          <w:tcPr>
            <w:tcW w:w="1134" w:type="dxa"/>
            <w:shd w:val="clear" w:color="auto" w:fill="auto"/>
          </w:tcPr>
          <w:p w14:paraId="73FC743B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618,60</w:t>
            </w:r>
          </w:p>
        </w:tc>
        <w:tc>
          <w:tcPr>
            <w:tcW w:w="709" w:type="dxa"/>
            <w:shd w:val="clear" w:color="auto" w:fill="auto"/>
          </w:tcPr>
          <w:p w14:paraId="3703E83B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9" w:type="dxa"/>
            <w:shd w:val="clear" w:color="auto" w:fill="auto"/>
          </w:tcPr>
          <w:p w14:paraId="2BF0EF62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8" w:type="dxa"/>
            <w:shd w:val="clear" w:color="auto" w:fill="auto"/>
          </w:tcPr>
          <w:p w14:paraId="551C552C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  <w:shd w:val="clear" w:color="auto" w:fill="auto"/>
          </w:tcPr>
          <w:p w14:paraId="3AFC5945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2 222,30</w:t>
            </w:r>
          </w:p>
        </w:tc>
      </w:tr>
      <w:tr w:rsidR="00E300ED" w:rsidRPr="00727F3C" w14:paraId="779D952F" w14:textId="77777777" w:rsidTr="00193765">
        <w:tc>
          <w:tcPr>
            <w:tcW w:w="3970" w:type="dxa"/>
            <w:gridSpan w:val="2"/>
            <w:shd w:val="clear" w:color="auto" w:fill="auto"/>
          </w:tcPr>
          <w:p w14:paraId="652BEE23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B64FC2">
              <w:t xml:space="preserve">внебюджетные источники </w:t>
            </w:r>
          </w:p>
        </w:tc>
        <w:tc>
          <w:tcPr>
            <w:tcW w:w="1134" w:type="dxa"/>
            <w:shd w:val="clear" w:color="auto" w:fill="auto"/>
          </w:tcPr>
          <w:p w14:paraId="615BA33B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  <w:shd w:val="clear" w:color="auto" w:fill="auto"/>
          </w:tcPr>
          <w:p w14:paraId="13920B91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  <w:shd w:val="clear" w:color="auto" w:fill="auto"/>
          </w:tcPr>
          <w:p w14:paraId="64D27A30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9" w:type="dxa"/>
            <w:shd w:val="clear" w:color="auto" w:fill="auto"/>
          </w:tcPr>
          <w:p w14:paraId="79A66C55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9" w:type="dxa"/>
            <w:shd w:val="clear" w:color="auto" w:fill="auto"/>
          </w:tcPr>
          <w:p w14:paraId="00970479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708" w:type="dxa"/>
            <w:shd w:val="clear" w:color="auto" w:fill="auto"/>
          </w:tcPr>
          <w:p w14:paraId="3C9358B8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  <w:shd w:val="clear" w:color="auto" w:fill="auto"/>
          </w:tcPr>
          <w:p w14:paraId="7BBF5E9D" w14:textId="77777777" w:rsidR="00E300ED" w:rsidRPr="00B64FC2" w:rsidRDefault="00E300ED" w:rsidP="00B64FC2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</w:tr>
    </w:tbl>
    <w:p w14:paraId="54C593AE" w14:textId="77777777" w:rsidR="00E300ED" w:rsidRDefault="00E300ED" w:rsidP="00B64FC2">
      <w:pPr>
        <w:suppressAutoHyphens/>
        <w:sectPr w:rsidR="00E300ED" w:rsidSect="00E300E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14F0C97" w14:textId="77777777" w:rsidR="00E300ED" w:rsidRDefault="00E300ED" w:rsidP="00B64FC2">
      <w:pPr>
        <w:suppressAutoHyphens/>
        <w:rPr>
          <w:sz w:val="28"/>
          <w:szCs w:val="28"/>
        </w:rPr>
      </w:pPr>
    </w:p>
    <w:p w14:paraId="3ABF686E" w14:textId="26896998" w:rsidR="00E300ED" w:rsidRPr="006022E6" w:rsidRDefault="00E300ED" w:rsidP="00B64FC2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Раздел 5</w:t>
      </w:r>
      <w:r w:rsidRPr="006022E6">
        <w:rPr>
          <w:sz w:val="28"/>
          <w:szCs w:val="28"/>
        </w:rPr>
        <w:t xml:space="preserve">. ПЛАН РЕАЛИЗАЦИИ КОМПЛЕКСА ПРОЦЕССНЫХ МЕРОПРИЯТИЙ                                                         </w:t>
      </w:r>
    </w:p>
    <w:p w14:paraId="5C162537" w14:textId="77777777" w:rsidR="00E300ED" w:rsidRPr="006022E6" w:rsidRDefault="00E300ED" w:rsidP="00B64FC2">
      <w:pPr>
        <w:suppressAutoHyphens/>
        <w:jc w:val="center"/>
        <w:rPr>
          <w:sz w:val="28"/>
          <w:szCs w:val="28"/>
        </w:rPr>
      </w:pPr>
    </w:p>
    <w:tbl>
      <w:tblPr>
        <w:tblW w:w="14989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3"/>
        <w:gridCol w:w="3753"/>
        <w:gridCol w:w="4041"/>
        <w:gridCol w:w="3032"/>
      </w:tblGrid>
      <w:tr w:rsidR="00E300ED" w:rsidRPr="006022E6" w14:paraId="2999F787" w14:textId="77777777" w:rsidTr="00193765">
        <w:trPr>
          <w:trHeight w:val="559"/>
        </w:trPr>
        <w:tc>
          <w:tcPr>
            <w:tcW w:w="4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EA657" w14:textId="77777777" w:rsidR="00E300ED" w:rsidRPr="006022E6" w:rsidRDefault="00E300ED" w:rsidP="00B64FC2">
            <w:pPr>
              <w:suppressAutoHyphens/>
              <w:jc w:val="center"/>
            </w:pPr>
            <w:r w:rsidRPr="006022E6">
              <w:t>Задача, мероприятие (результат)/      контрольная точка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03F01" w14:textId="77777777" w:rsidR="00E300ED" w:rsidRPr="006022E6" w:rsidRDefault="00E300ED" w:rsidP="00B64FC2">
            <w:pPr>
              <w:suppressAutoHyphens/>
              <w:jc w:val="center"/>
            </w:pPr>
            <w:r w:rsidRPr="006022E6">
              <w:t xml:space="preserve">Дата наступления контрольной точки </w:t>
            </w:r>
          </w:p>
        </w:tc>
        <w:tc>
          <w:tcPr>
            <w:tcW w:w="4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DFCAD" w14:textId="77777777" w:rsidR="00E300ED" w:rsidRPr="006022E6" w:rsidRDefault="00E300ED" w:rsidP="00B64FC2">
            <w:pPr>
              <w:suppressAutoHyphens/>
              <w:jc w:val="center"/>
            </w:pPr>
            <w:r w:rsidRPr="006022E6">
              <w:t>Ответственный исполнитель         (участник программы)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36798" w14:textId="77777777" w:rsidR="00E300ED" w:rsidRPr="006022E6" w:rsidRDefault="00E300ED" w:rsidP="00B64FC2">
            <w:pPr>
              <w:suppressAutoHyphens/>
              <w:jc w:val="center"/>
            </w:pPr>
            <w:r w:rsidRPr="006022E6">
              <w:t xml:space="preserve">Вид подтверждающего документа </w:t>
            </w:r>
          </w:p>
        </w:tc>
      </w:tr>
      <w:tr w:rsidR="00E300ED" w:rsidRPr="006022E6" w14:paraId="05984646" w14:textId="77777777" w:rsidTr="00193765">
        <w:trPr>
          <w:trHeight w:val="272"/>
        </w:trPr>
        <w:tc>
          <w:tcPr>
            <w:tcW w:w="4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9D08F" w14:textId="77777777" w:rsidR="00E300ED" w:rsidRPr="006022E6" w:rsidRDefault="00E300ED" w:rsidP="00B64FC2">
            <w:pPr>
              <w:suppressAutoHyphens/>
              <w:jc w:val="center"/>
            </w:pPr>
            <w:r w:rsidRPr="006022E6">
              <w:t xml:space="preserve">1 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2C19B" w14:textId="77777777" w:rsidR="00E300ED" w:rsidRPr="006022E6" w:rsidRDefault="00E300ED" w:rsidP="00B64FC2">
            <w:pPr>
              <w:suppressAutoHyphens/>
              <w:jc w:val="center"/>
            </w:pPr>
            <w:r w:rsidRPr="006022E6">
              <w:t xml:space="preserve">2 </w:t>
            </w:r>
          </w:p>
        </w:tc>
        <w:tc>
          <w:tcPr>
            <w:tcW w:w="4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A5856" w14:textId="77777777" w:rsidR="00E300ED" w:rsidRPr="006022E6" w:rsidRDefault="00E300ED" w:rsidP="00B64FC2">
            <w:pPr>
              <w:suppressAutoHyphens/>
              <w:jc w:val="center"/>
            </w:pPr>
            <w:r w:rsidRPr="006022E6">
              <w:t xml:space="preserve">3 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BACFD" w14:textId="77777777" w:rsidR="00E300ED" w:rsidRPr="006022E6" w:rsidRDefault="00E300ED" w:rsidP="00B64FC2">
            <w:pPr>
              <w:suppressAutoHyphens/>
              <w:jc w:val="center"/>
            </w:pPr>
            <w:r w:rsidRPr="006022E6">
              <w:t xml:space="preserve">4 </w:t>
            </w:r>
          </w:p>
        </w:tc>
      </w:tr>
      <w:tr w:rsidR="00E300ED" w:rsidRPr="006022E6" w14:paraId="6BA316DA" w14:textId="77777777" w:rsidTr="00193765">
        <w:trPr>
          <w:trHeight w:val="287"/>
        </w:trPr>
        <w:tc>
          <w:tcPr>
            <w:tcW w:w="14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C8F52" w14:textId="77777777" w:rsidR="00E300ED" w:rsidRPr="006022E6" w:rsidRDefault="00E300ED" w:rsidP="00B64FC2">
            <w:pPr>
              <w:suppressAutoHyphens/>
              <w:spacing w:line="288" w:lineRule="atLeast"/>
              <w:jc w:val="center"/>
            </w:pPr>
            <w:r w:rsidRPr="006022E6">
              <w:t>Задача комплекса процессных мероприятий «Привитие</w:t>
            </w:r>
            <w:r w:rsidRPr="006022E6">
              <w:rPr>
                <w:color w:val="222222"/>
              </w:rPr>
              <w:t xml:space="preserve"> интереса детей к здоровому образу жизни и спорту, организация интересного досуга на свежем воздухе»</w:t>
            </w:r>
          </w:p>
        </w:tc>
      </w:tr>
      <w:tr w:rsidR="00E300ED" w:rsidRPr="006022E6" w14:paraId="36A725CD" w14:textId="77777777" w:rsidTr="00193765">
        <w:trPr>
          <w:trHeight w:val="1053"/>
        </w:trPr>
        <w:tc>
          <w:tcPr>
            <w:tcW w:w="4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08FC5" w14:textId="77777777" w:rsidR="00E300ED" w:rsidRPr="006022E6" w:rsidRDefault="00E300ED" w:rsidP="00B64FC2">
            <w:pPr>
              <w:suppressAutoHyphens/>
              <w:spacing w:line="288" w:lineRule="atLeast"/>
              <w:ind w:left="117"/>
            </w:pPr>
            <w:r w:rsidRPr="006022E6">
              <w:t>Мероприятие № 1 «Устройство комплексных игровых площадок»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86C09" w14:textId="77777777" w:rsidR="00E300ED" w:rsidRPr="006022E6" w:rsidRDefault="00E300ED" w:rsidP="00B64FC2">
            <w:pPr>
              <w:suppressAutoHyphens/>
              <w:spacing w:line="288" w:lineRule="atLeast"/>
            </w:pPr>
            <w:r w:rsidRPr="006022E6">
              <w:t xml:space="preserve">  </w:t>
            </w:r>
          </w:p>
        </w:tc>
        <w:tc>
          <w:tcPr>
            <w:tcW w:w="4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5453A" w14:textId="77777777" w:rsidR="00E300ED" w:rsidRPr="006022E6" w:rsidRDefault="00E300ED" w:rsidP="00B64FC2">
            <w:pPr>
              <w:suppressAutoHyphens/>
              <w:spacing w:line="288" w:lineRule="atLeast"/>
              <w:ind w:left="142"/>
            </w:pPr>
            <w:r w:rsidRPr="006022E6">
              <w:t xml:space="preserve">  </w:t>
            </w:r>
          </w:p>
          <w:p w14:paraId="5D5D7F23" w14:textId="77777777" w:rsidR="00E300ED" w:rsidRPr="006022E6" w:rsidRDefault="00E300ED" w:rsidP="00B64FC2">
            <w:pPr>
              <w:suppressAutoHyphens/>
              <w:spacing w:line="288" w:lineRule="atLeast"/>
              <w:ind w:left="142"/>
            </w:pPr>
            <w:r w:rsidRPr="006022E6">
              <w:t xml:space="preserve">  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33CFA" w14:textId="77777777" w:rsidR="00E300ED" w:rsidRPr="006022E6" w:rsidRDefault="00E300ED" w:rsidP="00B64FC2">
            <w:pPr>
              <w:suppressAutoHyphens/>
              <w:spacing w:line="288" w:lineRule="atLeast"/>
              <w:ind w:left="208"/>
            </w:pPr>
            <w:r w:rsidRPr="006022E6">
              <w:t xml:space="preserve">  </w:t>
            </w:r>
          </w:p>
        </w:tc>
      </w:tr>
      <w:tr w:rsidR="00E300ED" w:rsidRPr="006022E6" w14:paraId="5758E60B" w14:textId="77777777" w:rsidTr="00193765">
        <w:trPr>
          <w:trHeight w:val="1164"/>
        </w:trPr>
        <w:tc>
          <w:tcPr>
            <w:tcW w:w="4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014A" w14:textId="77777777" w:rsidR="00E300ED" w:rsidRPr="006022E6" w:rsidRDefault="00E300ED" w:rsidP="00B64FC2">
            <w:pPr>
              <w:suppressAutoHyphens/>
              <w:spacing w:line="288" w:lineRule="atLeast"/>
              <w:ind w:left="117"/>
            </w:pPr>
            <w:r w:rsidRPr="006022E6">
              <w:t>1.1. Контрольная точка «заключение договора подряда»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8493A" w14:textId="77777777" w:rsidR="00E300ED" w:rsidRPr="006022E6" w:rsidRDefault="00E300ED" w:rsidP="00B64FC2">
            <w:pPr>
              <w:suppressAutoHyphens/>
              <w:spacing w:line="288" w:lineRule="atLeast"/>
              <w:jc w:val="center"/>
            </w:pPr>
            <w:r w:rsidRPr="006022E6">
              <w:t>до 01 марта ежегодно</w:t>
            </w:r>
          </w:p>
        </w:tc>
        <w:tc>
          <w:tcPr>
            <w:tcW w:w="4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E0BA4" w14:textId="77777777" w:rsidR="00E300ED" w:rsidRPr="006022E6" w:rsidRDefault="00E300ED" w:rsidP="00B64FC2">
            <w:pPr>
              <w:suppressAutoHyphens/>
              <w:spacing w:line="288" w:lineRule="atLeast"/>
              <w:ind w:left="142"/>
            </w:pPr>
            <w:r w:rsidRPr="006022E6">
              <w:t> МКУ «Управление</w:t>
            </w:r>
          </w:p>
          <w:p w14:paraId="659156B0" w14:textId="77777777" w:rsidR="00E300ED" w:rsidRPr="006022E6" w:rsidRDefault="00E300ED" w:rsidP="00B64FC2">
            <w:pPr>
              <w:suppressAutoHyphens/>
              <w:spacing w:line="288" w:lineRule="atLeast"/>
              <w:ind w:left="142"/>
            </w:pPr>
            <w:r>
              <w:t xml:space="preserve"> территорией пгт. Шахтерск» УМО СО</w:t>
            </w:r>
          </w:p>
          <w:p w14:paraId="13B77C0D" w14:textId="77777777" w:rsidR="00E300ED" w:rsidRPr="006022E6" w:rsidRDefault="00E300ED" w:rsidP="00B64FC2">
            <w:pPr>
              <w:suppressAutoHyphens/>
              <w:spacing w:line="288" w:lineRule="atLeast"/>
              <w:ind w:left="142"/>
            </w:pPr>
            <w:r w:rsidRPr="006022E6">
              <w:t xml:space="preserve"> МКУ «Управление </w:t>
            </w:r>
          </w:p>
          <w:p w14:paraId="011EB799" w14:textId="77777777" w:rsidR="00E300ED" w:rsidRPr="006022E6" w:rsidRDefault="00E300ED" w:rsidP="00B64FC2">
            <w:pPr>
              <w:suppressAutoHyphens/>
              <w:spacing w:line="288" w:lineRule="atLeast"/>
              <w:ind w:left="142"/>
            </w:pPr>
            <w:r w:rsidRPr="006022E6">
              <w:t xml:space="preserve"> капитального строительства»</w:t>
            </w:r>
            <w:r>
              <w:t xml:space="preserve"> УМО СО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616E4" w14:textId="77777777" w:rsidR="00E300ED" w:rsidRPr="006022E6" w:rsidRDefault="00E300ED" w:rsidP="00B64FC2">
            <w:pPr>
              <w:suppressAutoHyphens/>
              <w:spacing w:line="288" w:lineRule="atLeast"/>
              <w:ind w:left="208"/>
            </w:pPr>
            <w:r w:rsidRPr="006022E6">
              <w:t>Договор подряда</w:t>
            </w:r>
          </w:p>
        </w:tc>
      </w:tr>
      <w:tr w:rsidR="00E300ED" w:rsidRPr="006022E6" w14:paraId="4D62E164" w14:textId="77777777" w:rsidTr="00193765">
        <w:trPr>
          <w:trHeight w:val="1164"/>
        </w:trPr>
        <w:tc>
          <w:tcPr>
            <w:tcW w:w="4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28B3" w14:textId="77777777" w:rsidR="00E300ED" w:rsidRPr="006022E6" w:rsidRDefault="00E300ED" w:rsidP="00B64FC2">
            <w:pPr>
              <w:suppressAutoHyphens/>
              <w:spacing w:line="288" w:lineRule="atLeast"/>
              <w:ind w:left="117"/>
            </w:pPr>
            <w:r w:rsidRPr="006022E6">
              <w:t>1.2. Контрольная точка «приемка выполненных работ по устройству игровых площадок»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C1E03" w14:textId="77777777" w:rsidR="00E300ED" w:rsidRPr="006022E6" w:rsidRDefault="00E300ED" w:rsidP="00B64FC2">
            <w:pPr>
              <w:suppressAutoHyphens/>
              <w:spacing w:line="288" w:lineRule="atLeast"/>
              <w:jc w:val="center"/>
            </w:pPr>
            <w:r w:rsidRPr="006022E6">
              <w:t>до 01 сентября ежегодно</w:t>
            </w:r>
          </w:p>
        </w:tc>
        <w:tc>
          <w:tcPr>
            <w:tcW w:w="4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841C3" w14:textId="77777777" w:rsidR="00E300ED" w:rsidRPr="006022E6" w:rsidRDefault="00E300ED" w:rsidP="00B64FC2">
            <w:pPr>
              <w:suppressAutoHyphens/>
              <w:spacing w:line="288" w:lineRule="atLeast"/>
              <w:ind w:left="142"/>
            </w:pPr>
            <w:r w:rsidRPr="006022E6">
              <w:t>МКУ «Управление</w:t>
            </w:r>
          </w:p>
          <w:p w14:paraId="120FCC9B" w14:textId="77777777" w:rsidR="00E300ED" w:rsidRPr="006022E6" w:rsidRDefault="00E300ED" w:rsidP="00B64FC2">
            <w:pPr>
              <w:suppressAutoHyphens/>
              <w:spacing w:line="288" w:lineRule="atLeast"/>
              <w:ind w:left="142"/>
            </w:pPr>
            <w:r w:rsidRPr="006022E6">
              <w:t xml:space="preserve"> территорией пгт. Шахтерск</w:t>
            </w:r>
            <w:r>
              <w:t>» УМО СО</w:t>
            </w:r>
          </w:p>
          <w:p w14:paraId="0329060B" w14:textId="77777777" w:rsidR="00E300ED" w:rsidRPr="006022E6" w:rsidRDefault="00E300ED" w:rsidP="00B64FC2">
            <w:pPr>
              <w:suppressAutoHyphens/>
              <w:spacing w:line="288" w:lineRule="atLeast"/>
              <w:ind w:left="142"/>
            </w:pPr>
            <w:r w:rsidRPr="006022E6">
              <w:t xml:space="preserve"> МКУ «Управление </w:t>
            </w:r>
          </w:p>
          <w:p w14:paraId="57D97C28" w14:textId="77777777" w:rsidR="00E300ED" w:rsidRPr="006022E6" w:rsidRDefault="00E300ED" w:rsidP="00B64FC2">
            <w:pPr>
              <w:suppressAutoHyphens/>
              <w:spacing w:line="288" w:lineRule="atLeast"/>
              <w:ind w:left="142"/>
            </w:pPr>
            <w:r w:rsidRPr="006022E6">
              <w:t xml:space="preserve"> капитального строительства»</w:t>
            </w:r>
            <w:r>
              <w:t xml:space="preserve"> УМО СО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CF229" w14:textId="77777777" w:rsidR="00E300ED" w:rsidRPr="006022E6" w:rsidRDefault="00E300ED" w:rsidP="00B64FC2">
            <w:pPr>
              <w:suppressAutoHyphens/>
              <w:spacing w:line="288" w:lineRule="atLeast"/>
              <w:ind w:left="208"/>
            </w:pPr>
            <w:r w:rsidRPr="006022E6">
              <w:t xml:space="preserve">Акт сдачи- приемки выполненных работ </w:t>
            </w:r>
          </w:p>
        </w:tc>
      </w:tr>
      <w:tr w:rsidR="00E300ED" w:rsidRPr="006022E6" w14:paraId="6AB61AAC" w14:textId="77777777" w:rsidTr="00193765">
        <w:trPr>
          <w:trHeight w:val="1148"/>
        </w:trPr>
        <w:tc>
          <w:tcPr>
            <w:tcW w:w="4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D92A4" w14:textId="77777777" w:rsidR="00E300ED" w:rsidRPr="006022E6" w:rsidRDefault="00E300ED" w:rsidP="00B64FC2">
            <w:pPr>
              <w:suppressAutoHyphens/>
              <w:spacing w:line="288" w:lineRule="atLeast"/>
              <w:ind w:left="117"/>
            </w:pPr>
            <w:r w:rsidRPr="006022E6">
              <w:t>1.3. Контрольная точка «оплата за выполненные работы»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F8B33" w14:textId="77777777" w:rsidR="00E300ED" w:rsidRPr="006022E6" w:rsidRDefault="00E300ED" w:rsidP="00B64FC2">
            <w:pPr>
              <w:suppressAutoHyphens/>
              <w:spacing w:line="288" w:lineRule="atLeast"/>
              <w:jc w:val="center"/>
            </w:pPr>
            <w:r w:rsidRPr="006022E6">
              <w:t>до 31 декабря ежегодно</w:t>
            </w:r>
          </w:p>
        </w:tc>
        <w:tc>
          <w:tcPr>
            <w:tcW w:w="4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BF366" w14:textId="77777777" w:rsidR="00E300ED" w:rsidRPr="006022E6" w:rsidRDefault="00E300ED" w:rsidP="00B64FC2">
            <w:pPr>
              <w:suppressAutoHyphens/>
              <w:spacing w:line="288" w:lineRule="atLeast"/>
              <w:ind w:left="142"/>
            </w:pPr>
            <w:r w:rsidRPr="006022E6">
              <w:t>МКУ «Управление</w:t>
            </w:r>
          </w:p>
          <w:p w14:paraId="25A58206" w14:textId="77777777" w:rsidR="00E300ED" w:rsidRPr="006022E6" w:rsidRDefault="00E300ED" w:rsidP="00B64FC2">
            <w:pPr>
              <w:suppressAutoHyphens/>
              <w:spacing w:line="288" w:lineRule="atLeast"/>
              <w:ind w:left="142"/>
            </w:pPr>
            <w:r>
              <w:t xml:space="preserve"> территорией пгт. Шахтерск» УМО СО</w:t>
            </w:r>
          </w:p>
          <w:p w14:paraId="5979DE4B" w14:textId="77777777" w:rsidR="00E300ED" w:rsidRPr="006022E6" w:rsidRDefault="00E300ED" w:rsidP="00B64FC2">
            <w:pPr>
              <w:suppressAutoHyphens/>
              <w:spacing w:line="288" w:lineRule="atLeast"/>
              <w:ind w:left="142"/>
            </w:pPr>
            <w:r w:rsidRPr="006022E6">
              <w:t xml:space="preserve"> МКУ «Управление </w:t>
            </w:r>
          </w:p>
          <w:p w14:paraId="3351D357" w14:textId="77777777" w:rsidR="00E300ED" w:rsidRPr="006022E6" w:rsidRDefault="00E300ED" w:rsidP="00B64FC2">
            <w:pPr>
              <w:suppressAutoHyphens/>
              <w:spacing w:line="288" w:lineRule="atLeast"/>
              <w:ind w:left="142"/>
            </w:pPr>
            <w:r w:rsidRPr="006022E6">
              <w:t xml:space="preserve"> капитального строительства»</w:t>
            </w:r>
            <w:r>
              <w:t xml:space="preserve"> УМО СО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58041" w14:textId="77777777" w:rsidR="00E300ED" w:rsidRPr="006022E6" w:rsidRDefault="00E300ED" w:rsidP="00B64FC2">
            <w:pPr>
              <w:suppressAutoHyphens/>
              <w:spacing w:line="288" w:lineRule="atLeast"/>
              <w:ind w:left="208"/>
            </w:pPr>
            <w:r w:rsidRPr="006022E6">
              <w:t>Платежный документ</w:t>
            </w:r>
          </w:p>
        </w:tc>
      </w:tr>
    </w:tbl>
    <w:p w14:paraId="672A2940" w14:textId="77777777" w:rsidR="00E300ED" w:rsidRPr="006022E6" w:rsidRDefault="00E300ED" w:rsidP="00B64FC2">
      <w:pPr>
        <w:suppressAutoHyphens/>
      </w:pPr>
    </w:p>
    <w:sectPr w:rsidR="00E300ED" w:rsidRPr="006022E6" w:rsidSect="00E300ED">
      <w:headerReference w:type="default" r:id="rId11"/>
      <w:footerReference w:type="first" r:id="rId12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E8683" w14:textId="77777777" w:rsidR="0081771A" w:rsidRDefault="0081771A">
      <w:r>
        <w:separator/>
      </w:r>
    </w:p>
  </w:endnote>
  <w:endnote w:type="continuationSeparator" w:id="0">
    <w:p w14:paraId="617A9F91" w14:textId="77777777" w:rsidR="0081771A" w:rsidRDefault="00817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622-п/25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6271E" w14:textId="77777777" w:rsidR="0081771A" w:rsidRDefault="0081771A">
      <w:r>
        <w:separator/>
      </w:r>
    </w:p>
  </w:footnote>
  <w:footnote w:type="continuationSeparator" w:id="0">
    <w:p w14:paraId="3D3BB0FD" w14:textId="77777777" w:rsidR="0081771A" w:rsidRDefault="00817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5B4A7359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E300ED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81BA9"/>
    <w:multiLevelType w:val="hybridMultilevel"/>
    <w:tmpl w:val="499EABD0"/>
    <w:lvl w:ilvl="0" w:tplc="5270E770">
      <w:start w:val="2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 w16cid:durableId="727535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5D85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533DE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1771A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64FC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300ED"/>
    <w:rsid w:val="00E43D42"/>
    <w:rsid w:val="00E44CAC"/>
    <w:rsid w:val="00E56736"/>
    <w:rsid w:val="00E96F01"/>
    <w:rsid w:val="00EA335E"/>
    <w:rsid w:val="00EB78AF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E8A655A9-3EE4-4C26-A2AE-E8EC1757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E300ED"/>
    <w:pPr>
      <w:ind w:left="720"/>
      <w:contextualSpacing/>
    </w:pPr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E300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474BE1"/>
    <w:rsid w:val="00590674"/>
    <w:rsid w:val="006E27C7"/>
    <w:rsid w:val="00822B8A"/>
    <w:rsid w:val="00D94EE6"/>
    <w:rsid w:val="00EB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elements/1.1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D7192FFF-C2B2-4F10-B7A4-C791C93B172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99716CC-451E-4ECB-BFB4-74CDCD3E53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2025-07-15T22:34:00Z</dcterms:created>
  <dcterms:modified xsi:type="dcterms:W3CDTF">2025-07-15T22:34:00Z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